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CF" w:rsidRPr="00040DDD" w:rsidRDefault="00D74FCF" w:rsidP="00D74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40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D74FCF" w:rsidRPr="00040DDD" w:rsidRDefault="00D74FCF" w:rsidP="00D74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КЛАСС, 34 ЧАСА</w:t>
      </w:r>
      <w:r w:rsidRPr="00040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D74FCF" w:rsidRPr="00040DDD" w:rsidRDefault="00D74FCF" w:rsidP="00D74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815"/>
        <w:gridCol w:w="567"/>
        <w:gridCol w:w="2410"/>
        <w:gridCol w:w="850"/>
        <w:gridCol w:w="4394"/>
        <w:gridCol w:w="3261"/>
        <w:gridCol w:w="1778"/>
      </w:tblGrid>
      <w:tr w:rsidR="00D74FCF" w:rsidRPr="00040DDD" w:rsidTr="009F1B5A">
        <w:tc>
          <w:tcPr>
            <w:tcW w:w="711" w:type="dxa"/>
            <w:vMerge w:val="restart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382" w:type="dxa"/>
            <w:gridSpan w:val="2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410" w:type="dxa"/>
            <w:vMerge w:val="restart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уроков</w:t>
            </w:r>
          </w:p>
        </w:tc>
        <w:tc>
          <w:tcPr>
            <w:tcW w:w="850" w:type="dxa"/>
            <w:vMerge w:val="restart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К-во</w:t>
            </w:r>
            <w:proofErr w:type="gramEnd"/>
          </w:p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4394" w:type="dxa"/>
            <w:vMerge w:val="restart"/>
          </w:tcPr>
          <w:p w:rsidR="00D74FCF" w:rsidRPr="00040DDD" w:rsidRDefault="00D74FCF" w:rsidP="00A102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Планируемые образовательные результаты </w:t>
            </w:r>
          </w:p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(в соответствии с ФГОС)</w:t>
            </w:r>
          </w:p>
        </w:tc>
        <w:tc>
          <w:tcPr>
            <w:tcW w:w="3261" w:type="dxa"/>
            <w:vMerge w:val="restart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Характеристика деятельности </w:t>
            </w: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обучающихся</w:t>
            </w:r>
            <w:proofErr w:type="gramEnd"/>
          </w:p>
        </w:tc>
        <w:tc>
          <w:tcPr>
            <w:tcW w:w="1778" w:type="dxa"/>
            <w:vMerge w:val="restart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Виды и формы контроля</w:t>
            </w:r>
          </w:p>
        </w:tc>
      </w:tr>
      <w:tr w:rsidR="00D74FCF" w:rsidRPr="00040DDD" w:rsidTr="009F1B5A">
        <w:tc>
          <w:tcPr>
            <w:tcW w:w="711" w:type="dxa"/>
            <w:vMerge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2410" w:type="dxa"/>
            <w:vMerge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vMerge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FCF" w:rsidRPr="00772A26" w:rsidTr="00A10231">
        <w:tc>
          <w:tcPr>
            <w:tcW w:w="711" w:type="dxa"/>
          </w:tcPr>
          <w:p w:rsidR="00D74FCF" w:rsidRPr="00040DDD" w:rsidRDefault="00D74FCF" w:rsidP="00A102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5" w:type="dxa"/>
            <w:gridSpan w:val="7"/>
            <w:vAlign w:val="center"/>
          </w:tcPr>
          <w:p w:rsidR="00D74FCF" w:rsidRPr="00772A26" w:rsidRDefault="00D74FCF" w:rsidP="00A10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4FCF" w:rsidRPr="00772A26" w:rsidTr="00A10231">
        <w:trPr>
          <w:trHeight w:val="218"/>
        </w:trPr>
        <w:tc>
          <w:tcPr>
            <w:tcW w:w="14786" w:type="dxa"/>
            <w:gridSpan w:val="8"/>
          </w:tcPr>
          <w:p w:rsidR="00D74FCF" w:rsidRPr="003772A6" w:rsidRDefault="00D74FCF" w:rsidP="00A102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Введение. </w:t>
            </w:r>
            <w:r w:rsidRPr="003772A6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Биология как наука</w:t>
            </w:r>
            <w:r w:rsidRPr="003772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– 7 часов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3772A6" w:rsidRPr="003772A6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  <w:color w:val="000000"/>
              </w:rPr>
            </w:pPr>
            <w:r w:rsidRPr="003772A6">
              <w:rPr>
                <w:rFonts w:ascii="Times New Roman" w:hAnsi="Times New Roman" w:cs="Times New Roman"/>
                <w:color w:val="000000"/>
              </w:rPr>
              <w:t>Биология — наука о живой природе.</w:t>
            </w:r>
          </w:p>
        </w:tc>
        <w:tc>
          <w:tcPr>
            <w:tcW w:w="850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 w:val="restart"/>
          </w:tcPr>
          <w:p w:rsidR="003772A6" w:rsidRPr="003772A6" w:rsidRDefault="008858D8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D8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772A6" w:rsidRPr="003772A6">
              <w:rPr>
                <w:rFonts w:ascii="Times New Roman" w:eastAsia="Times New Roman" w:hAnsi="Times New Roman" w:cs="Times New Roman"/>
                <w:lang w:eastAsia="ru-RU"/>
              </w:rPr>
              <w:t>Учащиеся получают представление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о биологии как науке, о значении биологических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знаний в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современной жизни и роли биологической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науки в жизни общества; усваивают понятия «биология», «естественные науки», «экология»</w:t>
            </w:r>
          </w:p>
          <w:p w:rsidR="003772A6" w:rsidRPr="003772A6" w:rsidRDefault="008858D8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D8">
              <w:rPr>
                <w:rFonts w:ascii="Times New Roman" w:eastAsia="Times New Roman" w:hAnsi="Times New Roman" w:cs="Times New Roman"/>
                <w:i/>
                <w:lang w:eastAsia="ru-RU"/>
              </w:rPr>
              <w:t>Личностные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772A6" w:rsidRPr="003772A6">
              <w:rPr>
                <w:rFonts w:ascii="Times New Roman" w:eastAsia="Times New Roman" w:hAnsi="Times New Roman" w:cs="Times New Roman"/>
                <w:lang w:eastAsia="ru-RU"/>
              </w:rPr>
              <w:t>Учащиеся знают основные методы</w:t>
            </w:r>
            <w:r w:rsidR="009331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772A6" w:rsidRPr="003772A6">
              <w:rPr>
                <w:rFonts w:ascii="Times New Roman" w:eastAsia="Times New Roman" w:hAnsi="Times New Roman" w:cs="Times New Roman"/>
                <w:lang w:eastAsia="ru-RU"/>
              </w:rPr>
              <w:t>изучения биологии, правила техники безопасности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в биологическом кабинете. Получают практический опыт в проведении экспериментов, измерений и наблюдений.</w:t>
            </w:r>
          </w:p>
          <w:p w:rsidR="003772A6" w:rsidRPr="003772A6" w:rsidRDefault="009331D2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31D2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772A6" w:rsidRPr="003772A6">
              <w:rPr>
                <w:rFonts w:ascii="Times New Roman" w:eastAsia="Times New Roman" w:hAnsi="Times New Roman" w:cs="Times New Roman"/>
                <w:lang w:eastAsia="ru-RU"/>
              </w:rPr>
              <w:t>Получают практический опыт в проведении экспериментов, измерений и наблюдений.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Учащиеся знают названия царств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живой природы и отличия живых организмов 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объектов неживой природы.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Учащиеся умеют различать среды</w:t>
            </w:r>
          </w:p>
          <w:p w:rsidR="003772A6" w:rsidRPr="003772A6" w:rsidRDefault="008858D8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обитания организмов, знают их </w:t>
            </w:r>
            <w:r w:rsidR="003772A6" w:rsidRPr="003772A6">
              <w:rPr>
                <w:rFonts w:ascii="Times New Roman" w:eastAsia="Times New Roman" w:hAnsi="Times New Roman" w:cs="Times New Roman"/>
                <w:lang w:eastAsia="ru-RU"/>
              </w:rPr>
              <w:t>особенности.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Умение определять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приспособленность растений и животных к жизни в разных средах обитания.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Формируется умение выполнять несложные практические задания.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умеют определять понятие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«экологические факторы» и объяснять их влияние на живые организмы.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Формируется умение планировать самостоятельную работу.</w:t>
            </w:r>
          </w:p>
        </w:tc>
        <w:tc>
          <w:tcPr>
            <w:tcW w:w="3261" w:type="dxa"/>
            <w:vMerge w:val="restart"/>
          </w:tcPr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Умение самостоятельно формулировать тему и цели урока; учатся работать в группах. Формирование позитивной мотивации и роста интереса к предмету.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Сотрудничество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с одноклассниками при обсуждении.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Организуется рефлексия и самооценка учениками собственной учебной деятельности. 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Формируются умения проводить наблюдения в живой природе, фиксировать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и оформлять их результаты.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учатся работать в группах. Усиление учебной мотивации.</w:t>
            </w:r>
          </w:p>
          <w:p w:rsidR="003772A6" w:rsidRPr="003772A6" w:rsidRDefault="003772A6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Умение сотрудничать</w:t>
            </w:r>
          </w:p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с одноклассниками при обсуждении.</w:t>
            </w: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08.09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Методы изучения биологии.  Как работать в лаборатории.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15.09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3772A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Разнообразие живой природы.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22.09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  <w:b/>
              </w:rPr>
            </w:pPr>
            <w:r w:rsidRPr="003772A6">
              <w:rPr>
                <w:rFonts w:ascii="Times New Roman" w:hAnsi="Times New Roman" w:cs="Times New Roman"/>
                <w:b/>
              </w:rPr>
              <w:t>Входная контрольная работа.</w:t>
            </w:r>
            <w:r w:rsidRPr="003772A6">
              <w:rPr>
                <w:rFonts w:ascii="Times New Roman" w:hAnsi="Times New Roman" w:cs="Times New Roman"/>
              </w:rPr>
              <w:t xml:space="preserve"> </w:t>
            </w:r>
            <w:r w:rsidRPr="003772A6">
              <w:rPr>
                <w:rFonts w:ascii="Times New Roman" w:hAnsi="Times New Roman" w:cs="Times New Roman"/>
                <w:b/>
              </w:rPr>
              <w:t>Контрольный тест №1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29.09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Среды обитания живых организмов.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06.10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  <w:i/>
              </w:rPr>
            </w:pPr>
            <w:r w:rsidRPr="003772A6">
              <w:rPr>
                <w:rStyle w:val="c12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Экскурсия </w:t>
            </w:r>
            <w:r w:rsidRPr="003772A6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«Разнообразие живых организмов. Осенние явления в жизни растений и животных».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13.10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Style w:val="c12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3772A6">
              <w:rPr>
                <w:rStyle w:val="c12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Обобщение </w:t>
            </w:r>
            <w:r w:rsidRPr="003772A6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главе «Введение. Биология как наука». </w:t>
            </w:r>
            <w:r w:rsidRPr="003772A6">
              <w:rPr>
                <w:rFonts w:ascii="Times New Roman" w:hAnsi="Times New Roman" w:cs="Times New Roman"/>
                <w:b/>
              </w:rPr>
              <w:t xml:space="preserve">Контрольный </w:t>
            </w:r>
            <w:r w:rsidRPr="003772A6">
              <w:rPr>
                <w:rStyle w:val="c1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Тест.№2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772A6" w:rsidRPr="00772A26" w:rsidTr="00D25CF2">
        <w:trPr>
          <w:trHeight w:val="236"/>
        </w:trPr>
        <w:tc>
          <w:tcPr>
            <w:tcW w:w="14786" w:type="dxa"/>
            <w:gridSpan w:val="8"/>
          </w:tcPr>
          <w:p w:rsidR="003772A6" w:rsidRPr="003772A6" w:rsidRDefault="003772A6" w:rsidP="009F1B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Клеточное строение организмов – 10 часов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20.10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Устройство увеличительных приборов.</w:t>
            </w:r>
          </w:p>
          <w:p w:rsidR="009F1B5A" w:rsidRPr="005D22FF" w:rsidRDefault="009F1B5A" w:rsidP="00D74FCF">
            <w:pPr>
              <w:rPr>
                <w:rFonts w:ascii="Times New Roman" w:hAnsi="Times New Roman" w:cs="Times New Roman"/>
                <w:b/>
                <w:i/>
              </w:rPr>
            </w:pPr>
            <w:r w:rsidRPr="005D22FF">
              <w:rPr>
                <w:rFonts w:ascii="Times New Roman" w:hAnsi="Times New Roman" w:cs="Times New Roman"/>
                <w:b/>
                <w:i/>
              </w:rPr>
              <w:t>Лабораторная работа №1. «Устройство увеличительных приборов»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 w:val="restart"/>
          </w:tcPr>
          <w:p w:rsidR="009F1B5A" w:rsidRPr="00D74FCF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D8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Познакомятся с устройством светового микроскопа, научатся работать с микроскопом и лупой. </w:t>
            </w:r>
            <w:r w:rsidR="009331D2" w:rsidRPr="008858D8">
              <w:rPr>
                <w:rFonts w:ascii="Times New Roman" w:eastAsia="Times New Roman" w:hAnsi="Times New Roman" w:cs="Times New Roman"/>
                <w:i/>
                <w:lang w:eastAsia="ru-RU"/>
              </w:rPr>
              <w:t>Личностные УУД.</w:t>
            </w:r>
            <w:r w:rsidR="009331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>Научатся соблюдать правила работы с биологическими приборами и инструментами. Научатся называть основные органоиды клетки; узнавать на таблицах и микропрепаратах основные органоиды клетки, понимать строение живой клетки (главные час</w:t>
            </w:r>
            <w:r w:rsidR="009331D2">
              <w:rPr>
                <w:rFonts w:ascii="Times New Roman" w:eastAsia="Times New Roman" w:hAnsi="Times New Roman" w:cs="Times New Roman"/>
                <w:lang w:eastAsia="ru-RU"/>
              </w:rPr>
              <w:t xml:space="preserve">ти), соблюдать правила работы с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>биологическими приборами и инструментами.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Научатся соблюдать правила работы с биологическими приборами и инструментами. 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Соблюдать правила техники </w:t>
            </w: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безопасности.</w:t>
            </w:r>
          </w:p>
          <w:p w:rsidR="009F1B5A" w:rsidRPr="00D74FCF" w:rsidRDefault="009331D2" w:rsidP="00D7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1D2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>Приобретут навыки работы с микроскопом.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Приобретут навыки приготовления микропрепаратов.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Научатся различать клетки и их органоиды.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Формирование знаний о строении клетки.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Научатся называть пластиды, различать их на таблице. Выявят их строение и функции, называть определение хлоропласт, хлорофилл, хромопласт, лейкопласт.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Объяснять изменение окраски листьев осенью</w:t>
            </w:r>
          </w:p>
          <w:p w:rsidR="009F1B5A" w:rsidRPr="00D74FCF" w:rsidRDefault="009331D2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31D2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Научатся называть основные органические и неорганические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вещества, входящие в состав клетки. Объяснять роль органических и минеральных веще</w:t>
            </w:r>
            <w:proofErr w:type="gramStart"/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>ств в кл</w:t>
            </w:r>
            <w:proofErr w:type="gramEnd"/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>етке.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Научатся объяснять роль питания, дыхания, транспорта веществ, удаления продуктов обмена в жизнедеятельности клетки и организма. Рост и развитие организмов. Размножение.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Давать определение понятию " обмен веществ". Объяснять роль размножения в жизни живых организмов.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Знакомятся с основными функциями клетки, обобщают знания о </w:t>
            </w:r>
            <w:proofErr w:type="spellStart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жиз-ти</w:t>
            </w:r>
            <w:proofErr w:type="spellEnd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 клетки, структурируют знания.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Знакомятся с новыми понятиями, структурируют знания об основных процессах </w:t>
            </w:r>
            <w:proofErr w:type="spellStart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жиз-ти</w:t>
            </w:r>
            <w:proofErr w:type="spellEnd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 клетки, о способах деления роста, развития. </w:t>
            </w:r>
          </w:p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Структурирует знания о строении и функциях животных и растительных тканей, знакомятся с новыми понятиями.</w:t>
            </w:r>
          </w:p>
        </w:tc>
        <w:tc>
          <w:tcPr>
            <w:tcW w:w="3261" w:type="dxa"/>
            <w:vMerge w:val="restart"/>
          </w:tcPr>
          <w:p w:rsidR="009F1B5A" w:rsidRPr="003772A6" w:rsidRDefault="009F1B5A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Соблюдать правила поведения и работы с приборами и инструментами в кабинете биологии; владеть приемами исследовательской деятельности.</w:t>
            </w:r>
          </w:p>
          <w:p w:rsidR="009F1B5A" w:rsidRPr="003772A6" w:rsidRDefault="009F1B5A" w:rsidP="003772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Логические - подводить итоги работы, формулировать выводы.</w:t>
            </w:r>
          </w:p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Планировать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точку зрения.</w:t>
            </w:r>
          </w:p>
        </w:tc>
        <w:tc>
          <w:tcPr>
            <w:tcW w:w="1778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10.11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3772A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Химический состав клетки. Неорганические вещества.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17.11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3772A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2A6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Химический состав клетки. Органические вещества. </w:t>
            </w:r>
            <w:r w:rsidRPr="003772A6">
              <w:rPr>
                <w:rStyle w:val="10"/>
                <w:rFonts w:ascii="Times New Roman" w:eastAsiaTheme="minorHAnsi" w:hAnsi="Times New Roman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Pr="005D22FF">
              <w:rPr>
                <w:rStyle w:val="c12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Лабораторная работа №2</w:t>
            </w:r>
            <w:r w:rsidRPr="005D22FF">
              <w:rPr>
                <w:rStyle w:val="c1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 «Обнаружение органических веще</w:t>
            </w:r>
            <w:proofErr w:type="gramStart"/>
            <w:r w:rsidRPr="005D22FF">
              <w:rPr>
                <w:rStyle w:val="c1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ств в кл</w:t>
            </w:r>
            <w:proofErr w:type="gramEnd"/>
            <w:r w:rsidRPr="005D22FF">
              <w:rPr>
                <w:rStyle w:val="c1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етках растений».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Строение клетки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01.12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Приготовление микропрепарата кожицы чешуи лука.</w:t>
            </w:r>
          </w:p>
          <w:p w:rsidR="009F1B5A" w:rsidRPr="003772A6" w:rsidRDefault="009F1B5A" w:rsidP="00D74FCF">
            <w:pPr>
              <w:rPr>
                <w:rFonts w:ascii="Times New Roman" w:hAnsi="Times New Roman" w:cs="Times New Roman"/>
                <w:i/>
              </w:rPr>
            </w:pPr>
            <w:r w:rsidRPr="003772A6">
              <w:rPr>
                <w:rFonts w:ascii="Times New Roman" w:hAnsi="Times New Roman" w:cs="Times New Roman"/>
                <w:b/>
                <w:i/>
              </w:rPr>
              <w:t>Лабораторная работа№ 3.</w:t>
            </w:r>
            <w:r w:rsidRPr="003772A6">
              <w:rPr>
                <w:rFonts w:ascii="Times New Roman" w:hAnsi="Times New Roman" w:cs="Times New Roman"/>
                <w:i/>
              </w:rPr>
              <w:t xml:space="preserve"> «Строение клеток кожицы чешуи лука»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08.12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Пластиды</w:t>
            </w:r>
            <w:r w:rsidRPr="003772A6">
              <w:rPr>
                <w:rStyle w:val="10"/>
                <w:rFonts w:ascii="Times New Roman" w:eastAsiaTheme="minorHAnsi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D22FF">
              <w:rPr>
                <w:rStyle w:val="c12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Лабораторная работа №4</w:t>
            </w:r>
            <w:r w:rsidRPr="005D22FF">
              <w:rPr>
                <w:rStyle w:val="c1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 «Приготовление </w:t>
            </w:r>
            <w:r w:rsidRPr="005D22FF">
              <w:rPr>
                <w:rStyle w:val="c1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lastRenderedPageBreak/>
              <w:t>препаратов и рассматривание под микроскопом пластид в клетках листа элодеи, плодов томатов, рябины, шиповника»</w:t>
            </w:r>
            <w:r w:rsidRPr="005D22FF">
              <w:rPr>
                <w:rFonts w:ascii="Times New Roman" w:hAnsi="Times New Roman" w:cs="Times New Roman"/>
                <w:b/>
              </w:rPr>
              <w:t>.</w:t>
            </w:r>
            <w:r w:rsidRPr="003772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2.7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Жизнедеятельность клетки.</w:t>
            </w:r>
          </w:p>
          <w:p w:rsidR="005D22FF" w:rsidRPr="005D22FF" w:rsidRDefault="005D22FF" w:rsidP="00D74FCF">
            <w:pPr>
              <w:rPr>
                <w:rFonts w:ascii="Times New Roman" w:hAnsi="Times New Roman" w:cs="Times New Roman"/>
                <w:b/>
              </w:rPr>
            </w:pPr>
            <w:r w:rsidRPr="005D22FF">
              <w:rPr>
                <w:rFonts w:ascii="Times New Roman" w:hAnsi="Times New Roman" w:cs="Times New Roman"/>
                <w:b/>
              </w:rPr>
              <w:t>Лаб. Работа «Исследование фотосинтеза растений»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22.12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Деление и рост клеток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29.12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Единство живого. Сравнение строения клеток различных организмов.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3772A6" w:rsidRPr="00772A26" w:rsidTr="009F1B5A">
        <w:trPr>
          <w:trHeight w:val="236"/>
        </w:trPr>
        <w:tc>
          <w:tcPr>
            <w:tcW w:w="711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815" w:type="dxa"/>
          </w:tcPr>
          <w:p w:rsidR="003772A6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19.01</w:t>
            </w:r>
          </w:p>
        </w:tc>
        <w:tc>
          <w:tcPr>
            <w:tcW w:w="567" w:type="dxa"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3772A6" w:rsidRPr="003772A6" w:rsidRDefault="003772A6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  <w:b/>
              </w:rPr>
              <w:t>Полугодовая контрольная работа</w:t>
            </w:r>
            <w:r w:rsidRPr="003772A6">
              <w:rPr>
                <w:rFonts w:ascii="Times New Roman" w:hAnsi="Times New Roman" w:cs="Times New Roman"/>
              </w:rPr>
              <w:t xml:space="preserve"> </w:t>
            </w:r>
            <w:r w:rsidRPr="003772A6">
              <w:rPr>
                <w:rFonts w:ascii="Times New Roman" w:hAnsi="Times New Roman" w:cs="Times New Roman"/>
                <w:b/>
              </w:rPr>
              <w:t>Контрольный тест № 3</w:t>
            </w:r>
          </w:p>
        </w:tc>
        <w:tc>
          <w:tcPr>
            <w:tcW w:w="850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  <w:vMerge/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3772A6" w:rsidRPr="003772A6" w:rsidRDefault="003772A6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3772A6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772A6" w:rsidRPr="00772A26" w:rsidTr="00B42E0D">
        <w:trPr>
          <w:trHeight w:val="236"/>
        </w:trPr>
        <w:tc>
          <w:tcPr>
            <w:tcW w:w="14786" w:type="dxa"/>
            <w:gridSpan w:val="8"/>
          </w:tcPr>
          <w:p w:rsidR="003772A6" w:rsidRPr="003772A6" w:rsidRDefault="003772A6" w:rsidP="009F1B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Многообразие организмов 18 ч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26.01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3772A6">
            <w:pPr>
              <w:pStyle w:val="Default"/>
              <w:rPr>
                <w:sz w:val="22"/>
                <w:szCs w:val="22"/>
              </w:rPr>
            </w:pPr>
            <w:r w:rsidRPr="003772A6">
              <w:rPr>
                <w:sz w:val="22"/>
                <w:szCs w:val="22"/>
              </w:rPr>
              <w:t>Классификация организмов.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 w:val="restart"/>
          </w:tcPr>
          <w:p w:rsidR="009F1B5A" w:rsidRPr="00D74FCF" w:rsidRDefault="008858D8" w:rsidP="00D74F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8858D8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9F1B5A" w:rsidRPr="00D74FCF">
              <w:rPr>
                <w:rFonts w:ascii="Times New Roman" w:eastAsia="Calibri" w:hAnsi="Times New Roman" w:cs="Times New Roman"/>
                <w:color w:val="000000"/>
              </w:rPr>
              <w:t xml:space="preserve">Учащиеся получают представление о классификации живых организмов, знакомятся с отличительными признаками царств живой природы и понятием «вид». </w:t>
            </w:r>
          </w:p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>Учащиеся должны знат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ь: строение и основные процессы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t xml:space="preserve">жизнедеятельности бактерий; разнообразие и распространение бактерий; роль бактерий в природе и жизни человека. Обучающиеся должны уметь: давать общую характеристику бактериям; отличать бактерии от других живых организмов; объяснять роль бактерий в </w:t>
            </w: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природе и жизни человека.</w:t>
            </w:r>
          </w:p>
        </w:tc>
        <w:tc>
          <w:tcPr>
            <w:tcW w:w="3261" w:type="dxa"/>
            <w:vMerge w:val="restart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72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Обучающиеся должны уметь: работать с учебником, рабочей тетрадью и дидактическими материалами; составлять сообщения на основе обобщения материала учебника и дополнительной литературы.</w:t>
            </w:r>
          </w:p>
        </w:tc>
        <w:tc>
          <w:tcPr>
            <w:tcW w:w="1778" w:type="dxa"/>
          </w:tcPr>
          <w:p w:rsidR="009F1B5A" w:rsidRDefault="009F1B5A">
            <w:r w:rsidRPr="00E23E5A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02.02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Строение и многообразие бактерий.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E23E5A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09.02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Роль бактерий в природе и жизни человека 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E23E5A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3.4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16.09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Строение и многообразие грибов.</w:t>
            </w: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Грибы съедобные и ядовитые.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 w:val="restart"/>
          </w:tcPr>
          <w:p w:rsidR="009F1B5A" w:rsidRPr="00D74FCF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D8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>Обучающиеся должны знать: строение и основные процессы жизнедеятельности грибов; разнообразие и распространение грибов; роль грибов в природе и жизни человека. Учащиеся должны уметь: давать общую характеристику грибам; отличать грибы от других живых организмов; отличать съедобные грибы от ядовитых; объяснять роль грибов в природе и жизни человека.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должны знать: строение плесневых грибов и дрожжей, их ролью в природе и жизни человека. 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31D2" w:rsidRPr="009331D2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УУД.</w:t>
            </w:r>
            <w:r w:rsidR="009331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 Учащиеся должны знать: грибы паразиты, их ролью в природе и жизни человека</w:t>
            </w:r>
          </w:p>
          <w:p w:rsidR="009F1B5A" w:rsidRPr="00D74FCF" w:rsidRDefault="009F1B5A" w:rsidP="00D74FC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proofErr w:type="gramStart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Обучающиеся должны знать: основные методы изучения растений; основные группы растений (водоросли, мхи, хвощи, плауны, папоротники, голосеменные, цветковые), их строение и многообразие; особенности строения и жизнедеятельности лишайников; Сформировать ценностное отношение к водорослям.</w:t>
            </w:r>
            <w:proofErr w:type="gramEnd"/>
          </w:p>
          <w:p w:rsidR="009F1B5A" w:rsidRPr="00D74FCF" w:rsidRDefault="009F1B5A" w:rsidP="00D74FC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Сделать вывод: Лишайники – не растения.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Изучить строение мхов.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Изучить понятия: семя, зародыш, семязачаток, пыльцевой мешок, пыльцевое зерно. Древесина, камбий, ситовидные клетки, годичные кольца, эпидерма, кутикула, кора.</w:t>
            </w:r>
          </w:p>
          <w:p w:rsidR="009F1B5A" w:rsidRPr="00D74FCF" w:rsidRDefault="009331D2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31D2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Рассказывать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роль растений в биосфере и жизни человека;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происхождение растений и основные этапы развития растительного мира. Обучающиеся должны уметь: давать </w:t>
            </w:r>
            <w:r w:rsidR="009F1B5A" w:rsidRPr="00D74F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общую характеристику царства животные; объяснять роль животных в биосфере; давать характеристику основным группам животных объяснять происхождение и основные этапы развития животного мира.</w:t>
            </w:r>
          </w:p>
          <w:p w:rsidR="009F1B5A" w:rsidRPr="00D74FCF" w:rsidRDefault="009F1B5A" w:rsidP="00D74FCF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Знать понятия.</w:t>
            </w:r>
          </w:p>
          <w:p w:rsidR="009F1B5A" w:rsidRPr="00D74FCF" w:rsidRDefault="009F1B5A" w:rsidP="00D74FCF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Сформировать ценностное отношение к разным видам животных.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Обобщить полученные знания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должны знать: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эволюционный путь развития животного мира; историю изучения животных; структуру зоологической науки, основные этапы её развития, систематические категории.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должны знать: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Особенности строения представителей изученных животных.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Распознают животных типа Хордовых.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Выделяют особенности строения.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Умение сравнивать представителей разных классов.</w:t>
            </w:r>
            <w:r w:rsidR="009331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Формулируют вывод. </w:t>
            </w:r>
          </w:p>
          <w:p w:rsidR="009F1B5A" w:rsidRPr="009F1B5A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Структурируют знания</w:t>
            </w:r>
            <w:r w:rsidR="009331D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Распознают и описывают внешнее строение </w:t>
            </w:r>
            <w:r w:rsidRPr="00D74FC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позвоночных животных.</w:t>
            </w:r>
            <w:r w:rsidR="009331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Объясняют роль в природе и жизни человека.</w:t>
            </w:r>
          </w:p>
        </w:tc>
        <w:tc>
          <w:tcPr>
            <w:tcW w:w="3261" w:type="dxa"/>
            <w:vMerge w:val="restart"/>
          </w:tcPr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Обучающиеся должны уметь: выполнять лабораторные работы под руководством учителя; сравнивать представителей разных групп растений, делать выводы на основе сравнения; оценивать с эстетической точки зрения представителей растительного мира; 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 Определять и формулировать цель индивидуальной деятельности на уроке вычитывать все уровни текстовой информации.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Владеть приемами гибкого чтения.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Самостоятельно обнаруживать и формулировать проблему в классной и индивидуальной деятельности.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Давать определение понятию на основе изученного материала.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Владеть письменной и устной речью на основе представления о тексте.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В диалоге с учителем совершенствовать самостоятельно выработанные критерии оценки.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Преобразовывать информацию из одного вида в другой (таблицу).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Учиться </w:t>
            </w:r>
            <w:proofErr w:type="gramStart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критично</w:t>
            </w:r>
            <w:proofErr w:type="gramEnd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 относиться к своему мнению и корректировать его.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Осуществлять сравнение и классификацию по указанным критериям.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Строить логическое рассуждение, включающее установление причинн</w:t>
            </w:r>
            <w:proofErr w:type="gramStart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 xml:space="preserve"> следственных связей.</w:t>
            </w:r>
          </w:p>
          <w:p w:rsidR="009F1B5A" w:rsidRPr="00D74FCF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Отстаивать свою точку зрения, приводить аргументы, подтверждая их фактами.</w:t>
            </w:r>
          </w:p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Работая по плану, сверять свои действия с целью и, при необходимости, исправлять ошибки самостоятельно или при помощи педагога.</w:t>
            </w:r>
          </w:p>
        </w:tc>
        <w:tc>
          <w:tcPr>
            <w:tcW w:w="1778" w:type="dxa"/>
          </w:tcPr>
          <w:p w:rsidR="009F1B5A" w:rsidRDefault="009F1B5A">
            <w:r w:rsidRPr="00E23E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Фронтальный опрос</w:t>
            </w:r>
          </w:p>
        </w:tc>
      </w:tr>
      <w:tr w:rsidR="00D74FCF" w:rsidRPr="00772A26" w:rsidTr="009F1B5A">
        <w:trPr>
          <w:trHeight w:val="236"/>
        </w:trPr>
        <w:tc>
          <w:tcPr>
            <w:tcW w:w="711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815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02.03</w:t>
            </w:r>
          </w:p>
        </w:tc>
        <w:tc>
          <w:tcPr>
            <w:tcW w:w="567" w:type="dxa"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D74FCF" w:rsidRPr="003772A6" w:rsidRDefault="00D74FCF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>Плесневые грибы и дрожжи.</w:t>
            </w: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Роль грибов в природе и жизни человека.</w:t>
            </w:r>
          </w:p>
          <w:p w:rsidR="00D74FCF" w:rsidRPr="005D22FF" w:rsidRDefault="00D74FCF" w:rsidP="00D74FCF">
            <w:pPr>
              <w:rPr>
                <w:rFonts w:ascii="Times New Roman" w:hAnsi="Times New Roman" w:cs="Times New Roman"/>
                <w:b/>
              </w:rPr>
            </w:pPr>
            <w:r w:rsidRPr="005D22FF">
              <w:rPr>
                <w:rFonts w:ascii="Times New Roman" w:hAnsi="Times New Roman" w:cs="Times New Roman"/>
                <w:b/>
                <w:i/>
              </w:rPr>
              <w:t xml:space="preserve">Лабораторная работа №5. </w:t>
            </w:r>
            <w:r w:rsidRPr="005D22FF">
              <w:rPr>
                <w:rFonts w:ascii="Times New Roman" w:hAnsi="Times New Roman" w:cs="Times New Roman"/>
                <w:b/>
              </w:rPr>
              <w:t xml:space="preserve">«Особенности строения </w:t>
            </w:r>
            <w:proofErr w:type="spellStart"/>
            <w:r w:rsidRPr="005D22FF">
              <w:rPr>
                <w:rFonts w:ascii="Times New Roman" w:hAnsi="Times New Roman" w:cs="Times New Roman"/>
                <w:b/>
              </w:rPr>
              <w:t>мукора</w:t>
            </w:r>
            <w:proofErr w:type="spellEnd"/>
            <w:r w:rsidRPr="005D22FF">
              <w:rPr>
                <w:rFonts w:ascii="Times New Roman" w:hAnsi="Times New Roman" w:cs="Times New Roman"/>
                <w:b/>
              </w:rPr>
              <w:t xml:space="preserve"> </w:t>
            </w:r>
            <w:r w:rsidRPr="005D22F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 дрожжей</w:t>
            </w:r>
            <w:r w:rsidRPr="005D22FF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850" w:type="dxa"/>
          </w:tcPr>
          <w:p w:rsidR="00D74FCF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D74FCF" w:rsidRPr="00772A26" w:rsidTr="009F1B5A">
        <w:trPr>
          <w:trHeight w:val="236"/>
        </w:trPr>
        <w:tc>
          <w:tcPr>
            <w:tcW w:w="711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815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09.03</w:t>
            </w:r>
          </w:p>
        </w:tc>
        <w:tc>
          <w:tcPr>
            <w:tcW w:w="567" w:type="dxa"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D74FCF" w:rsidRPr="003772A6" w:rsidRDefault="00D74FCF" w:rsidP="00D74F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Характеристика царства Растения.</w:t>
            </w:r>
          </w:p>
        </w:tc>
        <w:tc>
          <w:tcPr>
            <w:tcW w:w="850" w:type="dxa"/>
          </w:tcPr>
          <w:p w:rsidR="00D74FCF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D74FCF" w:rsidRPr="00772A26" w:rsidTr="009F1B5A">
        <w:trPr>
          <w:trHeight w:val="236"/>
        </w:trPr>
        <w:tc>
          <w:tcPr>
            <w:tcW w:w="711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815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16.03</w:t>
            </w:r>
          </w:p>
        </w:tc>
        <w:tc>
          <w:tcPr>
            <w:tcW w:w="567" w:type="dxa"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D74FCF" w:rsidRPr="003772A6" w:rsidRDefault="00D74FCF" w:rsidP="00D74F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Водоросли.</w:t>
            </w:r>
          </w:p>
        </w:tc>
        <w:tc>
          <w:tcPr>
            <w:tcW w:w="850" w:type="dxa"/>
          </w:tcPr>
          <w:p w:rsidR="00D74FCF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D74FCF" w:rsidRPr="00772A26" w:rsidTr="009F1B5A">
        <w:trPr>
          <w:trHeight w:val="236"/>
        </w:trPr>
        <w:tc>
          <w:tcPr>
            <w:tcW w:w="711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815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23.03</w:t>
            </w:r>
          </w:p>
        </w:tc>
        <w:tc>
          <w:tcPr>
            <w:tcW w:w="567" w:type="dxa"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D74FCF" w:rsidRPr="003772A6" w:rsidRDefault="00D74FCF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</w:rPr>
              <w:t xml:space="preserve">Лишайники. </w:t>
            </w:r>
          </w:p>
        </w:tc>
        <w:tc>
          <w:tcPr>
            <w:tcW w:w="850" w:type="dxa"/>
          </w:tcPr>
          <w:p w:rsidR="00D74FCF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06.04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  <w:b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Высшие споровые растения.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8D72E0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13.04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  <w:b/>
              </w:rPr>
            </w:pPr>
            <w:r w:rsidRPr="003772A6">
              <w:rPr>
                <w:rFonts w:ascii="Times New Roman" w:hAnsi="Times New Roman" w:cs="Times New Roman"/>
              </w:rPr>
              <w:t>Голосеменные растения.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8D72E0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20.04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72A6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Покрытосеменные растения</w:t>
            </w:r>
            <w:r w:rsidRPr="003772A6">
              <w:rPr>
                <w:rStyle w:val="c12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. </w:t>
            </w:r>
            <w:r w:rsidRPr="005D22FF">
              <w:rPr>
                <w:rStyle w:val="c12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Лабораторная работа №6</w:t>
            </w:r>
            <w:r w:rsidRPr="005D22FF">
              <w:rPr>
                <w:rStyle w:val="c1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 «Внешнее строение цветкового растения».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8D72E0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Общая характеристика царства Животные.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8D72E0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04.05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proofErr w:type="spellStart"/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Подцарство</w:t>
            </w:r>
            <w:proofErr w:type="spellEnd"/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Одноклеточные.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8D72E0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11.05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proofErr w:type="spellStart"/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Подцарство</w:t>
            </w:r>
            <w:proofErr w:type="spellEnd"/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Многоклеточные. Беспозвоночные животные.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D762EB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3.15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14.05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Позвоночные животные. Холоднокровные животные.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D762EB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9F1B5A" w:rsidRPr="00772A26" w:rsidTr="009F1B5A">
        <w:trPr>
          <w:trHeight w:val="236"/>
        </w:trPr>
        <w:tc>
          <w:tcPr>
            <w:tcW w:w="711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3.16</w:t>
            </w:r>
          </w:p>
        </w:tc>
        <w:tc>
          <w:tcPr>
            <w:tcW w:w="815" w:type="dxa"/>
          </w:tcPr>
          <w:p w:rsidR="009F1B5A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</w:tc>
        <w:tc>
          <w:tcPr>
            <w:tcW w:w="567" w:type="dxa"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9F1B5A" w:rsidRPr="003772A6" w:rsidRDefault="009F1B5A" w:rsidP="00D74FCF">
            <w:pPr>
              <w:rPr>
                <w:rFonts w:ascii="Times New Roman" w:hAnsi="Times New Roman" w:cs="Times New Roman"/>
              </w:rPr>
            </w:pPr>
            <w:r w:rsidRPr="003772A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Позвоночные животные. Теплокровные животные.</w:t>
            </w:r>
          </w:p>
        </w:tc>
        <w:tc>
          <w:tcPr>
            <w:tcW w:w="850" w:type="dxa"/>
          </w:tcPr>
          <w:p w:rsidR="009F1B5A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9F1B5A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9F1B5A" w:rsidRDefault="009F1B5A">
            <w:r w:rsidRPr="00D762EB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D74FCF" w:rsidRPr="00772A26" w:rsidTr="009F1B5A">
        <w:trPr>
          <w:trHeight w:val="236"/>
        </w:trPr>
        <w:tc>
          <w:tcPr>
            <w:tcW w:w="711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815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567" w:type="dxa"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D74FCF" w:rsidRPr="003772A6" w:rsidRDefault="00D74FCF" w:rsidP="003772A6">
            <w:pPr>
              <w:rPr>
                <w:rFonts w:ascii="Times New Roman" w:hAnsi="Times New Roman" w:cs="Times New Roman"/>
                <w:b/>
              </w:rPr>
            </w:pPr>
            <w:r w:rsidRPr="003772A6">
              <w:rPr>
                <w:rFonts w:ascii="Times New Roman" w:hAnsi="Times New Roman" w:cs="Times New Roman"/>
                <w:b/>
              </w:rPr>
              <w:t>Годовая контрольная работа</w:t>
            </w:r>
            <w:r w:rsidRPr="003772A6">
              <w:rPr>
                <w:rFonts w:ascii="Times New Roman" w:hAnsi="Times New Roman" w:cs="Times New Roman"/>
              </w:rPr>
              <w:t xml:space="preserve"> </w:t>
            </w:r>
            <w:r w:rsidRPr="003772A6">
              <w:rPr>
                <w:rFonts w:ascii="Times New Roman" w:hAnsi="Times New Roman" w:cs="Times New Roman"/>
                <w:b/>
              </w:rPr>
              <w:t>Контрольный тест № 1</w:t>
            </w:r>
          </w:p>
        </w:tc>
        <w:tc>
          <w:tcPr>
            <w:tcW w:w="850" w:type="dxa"/>
          </w:tcPr>
          <w:p w:rsidR="00D74FCF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D74FCF" w:rsidRPr="003772A6" w:rsidRDefault="00A0284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D74FCF" w:rsidRPr="00772A26" w:rsidTr="009F1B5A">
        <w:trPr>
          <w:trHeight w:val="236"/>
        </w:trPr>
        <w:tc>
          <w:tcPr>
            <w:tcW w:w="711" w:type="dxa"/>
          </w:tcPr>
          <w:p w:rsidR="00D74FCF" w:rsidRPr="003772A6" w:rsidRDefault="009F1B5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815" w:type="dxa"/>
          </w:tcPr>
          <w:p w:rsidR="00D74FCF" w:rsidRPr="003772A6" w:rsidRDefault="008858D8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</w:t>
            </w:r>
          </w:p>
        </w:tc>
        <w:tc>
          <w:tcPr>
            <w:tcW w:w="567" w:type="dxa"/>
          </w:tcPr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D74FCF" w:rsidRPr="003772A6" w:rsidRDefault="00D74FCF" w:rsidP="00D74FCF">
            <w:pPr>
              <w:rPr>
                <w:rFonts w:ascii="Times New Roman" w:hAnsi="Times New Roman" w:cs="Times New Roman"/>
                <w:b/>
              </w:rPr>
            </w:pPr>
            <w:r w:rsidRPr="003772A6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Обобщающий уро</w:t>
            </w:r>
            <w:r w:rsidR="003772A6" w:rsidRPr="003772A6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</w:t>
            </w:r>
            <w:r w:rsidR="003772A6" w:rsidRPr="003772A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-</w:t>
            </w:r>
            <w:r w:rsidRPr="003772A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«Многообразие живой природы. Охрана природы».</w:t>
            </w:r>
          </w:p>
        </w:tc>
        <w:tc>
          <w:tcPr>
            <w:tcW w:w="850" w:type="dxa"/>
          </w:tcPr>
          <w:p w:rsidR="00D74FCF" w:rsidRPr="003772A6" w:rsidRDefault="009F1B5A" w:rsidP="00D74F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4" w:type="dxa"/>
          </w:tcPr>
          <w:p w:rsidR="009F1B5A" w:rsidRPr="00D74FCF" w:rsidRDefault="008858D8" w:rsidP="009F1B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58D8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должны знать:</w:t>
            </w:r>
            <w:r w:rsidR="00933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причинно-следственные связи, возникающие в резуль</w:t>
            </w:r>
            <w:r w:rsidR="009F1B5A"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тате воздействия человека на природу;</w:t>
            </w:r>
          </w:p>
          <w:p w:rsidR="009F1B5A" w:rsidRPr="00D74FCF" w:rsidRDefault="009F1B5A" w:rsidP="009F1B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признаки охраняемых территорий; пути рационального использования животного мира (области, края, округа, республики).</w:t>
            </w:r>
          </w:p>
          <w:p w:rsidR="009F1B5A" w:rsidRPr="00D74FCF" w:rsidRDefault="009331D2" w:rsidP="009F1B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1D2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должны уметь: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1B5A"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пользоваться Красной книгой;</w:t>
            </w:r>
          </w:p>
          <w:p w:rsidR="00D74FCF" w:rsidRPr="003772A6" w:rsidRDefault="009F1B5A" w:rsidP="009F1B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и оценивать воздействие человека на животный мир.</w:t>
            </w:r>
          </w:p>
        </w:tc>
        <w:tc>
          <w:tcPr>
            <w:tcW w:w="3261" w:type="dxa"/>
          </w:tcPr>
          <w:p w:rsidR="009F1B5A" w:rsidRPr="00D74FCF" w:rsidRDefault="009F1B5A" w:rsidP="009F1B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FCF">
              <w:rPr>
                <w:rFonts w:ascii="Times New Roman" w:eastAsia="Times New Roman" w:hAnsi="Times New Roman" w:cs="Times New Roman"/>
                <w:lang w:eastAsia="ru-RU"/>
              </w:rPr>
              <w:t>Составлять план решения проблемы.</w:t>
            </w:r>
          </w:p>
          <w:p w:rsidR="00D74FCF" w:rsidRPr="003772A6" w:rsidRDefault="00D74FCF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D74FCF" w:rsidRPr="003772A6" w:rsidRDefault="00A0284A" w:rsidP="00D74F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</w:tbl>
    <w:p w:rsidR="006C4D3F" w:rsidRDefault="006C4D3F"/>
    <w:sectPr w:rsidR="006C4D3F" w:rsidSect="00D74F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CF"/>
    <w:rsid w:val="003772A6"/>
    <w:rsid w:val="005D22FF"/>
    <w:rsid w:val="006C4D3F"/>
    <w:rsid w:val="008858D8"/>
    <w:rsid w:val="009331D2"/>
    <w:rsid w:val="009F1B5A"/>
    <w:rsid w:val="00A0284A"/>
    <w:rsid w:val="00D74FCF"/>
    <w:rsid w:val="00D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CF"/>
  </w:style>
  <w:style w:type="paragraph" w:styleId="1">
    <w:name w:val="heading 1"/>
    <w:basedOn w:val="a"/>
    <w:next w:val="a"/>
    <w:link w:val="10"/>
    <w:qFormat/>
    <w:rsid w:val="00D74FC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D7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7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D74FCF"/>
  </w:style>
  <w:style w:type="character" w:customStyle="1" w:styleId="c1">
    <w:name w:val="c1"/>
    <w:basedOn w:val="a0"/>
    <w:rsid w:val="00D74FCF"/>
  </w:style>
  <w:style w:type="character" w:customStyle="1" w:styleId="10">
    <w:name w:val="Заголовок 1 Знак"/>
    <w:basedOn w:val="a0"/>
    <w:link w:val="1"/>
    <w:rsid w:val="00D74FC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5">
    <w:name w:val="c5"/>
    <w:basedOn w:val="a0"/>
    <w:rsid w:val="00D74FCF"/>
  </w:style>
  <w:style w:type="paragraph" w:customStyle="1" w:styleId="Default">
    <w:name w:val="Default"/>
    <w:uiPriority w:val="99"/>
    <w:rsid w:val="00D74F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CF"/>
  </w:style>
  <w:style w:type="paragraph" w:styleId="1">
    <w:name w:val="heading 1"/>
    <w:basedOn w:val="a"/>
    <w:next w:val="a"/>
    <w:link w:val="10"/>
    <w:qFormat/>
    <w:rsid w:val="00D74FC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D7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7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D74FCF"/>
  </w:style>
  <w:style w:type="character" w:customStyle="1" w:styleId="c1">
    <w:name w:val="c1"/>
    <w:basedOn w:val="a0"/>
    <w:rsid w:val="00D74FCF"/>
  </w:style>
  <w:style w:type="character" w:customStyle="1" w:styleId="10">
    <w:name w:val="Заголовок 1 Знак"/>
    <w:basedOn w:val="a0"/>
    <w:link w:val="1"/>
    <w:rsid w:val="00D74FC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5">
    <w:name w:val="c5"/>
    <w:basedOn w:val="a0"/>
    <w:rsid w:val="00D74FCF"/>
  </w:style>
  <w:style w:type="paragraph" w:customStyle="1" w:styleId="Default">
    <w:name w:val="Default"/>
    <w:uiPriority w:val="99"/>
    <w:rsid w:val="00D74F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Эльнора</dc:creator>
  <cp:lastModifiedBy>Нурия</cp:lastModifiedBy>
  <cp:revision>2</cp:revision>
  <cp:lastPrinted>2020-10-15T14:22:00Z</cp:lastPrinted>
  <dcterms:created xsi:type="dcterms:W3CDTF">2021-10-14T15:55:00Z</dcterms:created>
  <dcterms:modified xsi:type="dcterms:W3CDTF">2021-10-14T15:55:00Z</dcterms:modified>
</cp:coreProperties>
</file>